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Ondernemen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Ondernemen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Ondernemen of in dienst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waarom mensen graag werken.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voor- en nadelen van werken in dienstverband onderscheiden.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voor- en nadelen van werken als zelfstandig ondernemer onderscheiden.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extra kennis, vaardigheden en verantwoordelijkheid nodig zijn bij het ondernemerschap.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Dienstverband</w:t>
            </w:r>
            <w:r>
              <w:rPr>
                <w:sz w:val="18"/>
              </w:rPr>
              <w:br/>
              <w:t xml:space="preserve">Ondernemerschap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Voor- en nadelen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Mijn onderneming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 — Jezelf als ondernemer beschrijven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K/EO/05/01-04 — De kandidaat kan de keuze voor de ondernemingsvorm motiveren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drie ondernemingsvormen vergelijken.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keuze voor een ondernemingsvorm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functie van de Kamer van Koophandel en de Belastingdienst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omzetbelasting en inkomstenbelasting onderscheiden.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Belastingdienst</w:t>
            </w:r>
            <w:r>
              <w:rPr>
                <w:sz w:val="18"/>
              </w:rPr>
              <w:br/>
              <w:t xml:space="preserve">Omzetbelasting</w:t>
            </w:r>
            <w:r>
              <w:rPr>
                <w:sz w:val="18"/>
              </w:rPr>
              <w:br/>
              <w:t xml:space="preserve">Inkomstenbelasting</w:t>
            </w:r>
            <w:r>
              <w:rPr>
                <w:sz w:val="18"/>
              </w:rPr>
              <w:br/>
              <w:t xml:space="preserve">Eenmanszaak</w:t>
            </w:r>
            <w:r>
              <w:rPr>
                <w:sz w:val="18"/>
              </w:rPr>
              <w:br/>
              <w:t xml:space="preserve">V.O.F.</w:t>
            </w:r>
            <w:r>
              <w:rPr>
                <w:sz w:val="18"/>
              </w:rPr>
              <w:br/>
              <w:t xml:space="preserve">Kamer van Koophandel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Ik als ondernemer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 — Jezelf als ondernemer beschrijven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K/EO/05/01-01 — De kandidaat kan persoonlijke gegevens 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K/EO/05/01-02 — De kandidaat kan persoonlijke motieven 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K/EO/05/01-03 — De kandidaat kan persoonlijke kwaliteiten 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mijn persoonlijke gegevens opsommen.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ik ondernemer wil worden.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ik een goede ondernemer ben.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Elevator pitch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 de Elevator pitch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De handmethode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Ondernemers op de kaart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Kamer van Koophandel</w:t>
            </w:r>
            <w:r>
              <w:rPr>
                <w:sz w:val="18"/>
              </w:rPr>
              <w:br/>
              <w:t xml:space="preserve">V.O.F.</w:t>
            </w:r>
            <w:r>
              <w:rPr>
                <w:sz w:val="18"/>
              </w:rPr>
              <w:br/>
              <w:t xml:space="preserve">Eenmanszaak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Marketing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Verkoopredenen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 — Een marketingplan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K/EO/05/02-01 — De kandidaat kan het doel van de onderneming 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doel van mijn onderneming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USP's van mijn onderneming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doelgroep van mijn onderneming beschrijven.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The Golden Circle</w:t>
            </w:r>
            <w:r>
              <w:rPr>
                <w:sz w:val="18"/>
              </w:rPr>
              <w:br/>
              <w:t xml:space="preserve">USP</w:t>
            </w:r>
            <w:r>
              <w:rPr>
                <w:sz w:val="18"/>
              </w:rPr>
              <w:br/>
              <w:t xml:space="preserve">Doelgroep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Moodboard: Mijn doelgroep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Marktonderzoek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 — Een marketingplan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K/EO/05/02-02 — De kandidaat kan de markt beoordelen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hoe ik onderzoek kan doen naar concurrentie.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onderzoek doen naar de behoefte van een dienst of product met behulp van een enquête.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Concurrentie</w:t>
            </w:r>
            <w:r>
              <w:rPr>
                <w:sz w:val="18"/>
              </w:rPr>
              <w:br/>
              <w:t xml:space="preserve">Marktonderzoek</w:t>
            </w:r>
            <w:r>
              <w:rPr>
                <w:sz w:val="18"/>
              </w:rPr>
              <w:br/>
              <w:t xml:space="preserve">Enquête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 favorieten van de groep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Marketingmix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 — Een marketingplan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K/EO/05/02-03 — De kandidaat kan een marketingmix ontwerpen en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vier P's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marketingmix voor mijn onderneming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termen "People, Planet, Profit"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Marketing</w:t>
            </w:r>
            <w:r>
              <w:rPr>
                <w:sz w:val="18"/>
              </w:rPr>
              <w:br/>
              <w:t xml:space="preserve">Productbeleid</w:t>
            </w:r>
            <w:r>
              <w:rPr>
                <w:sz w:val="18"/>
              </w:rPr>
              <w:br/>
              <w:t xml:space="preserve">Prijsbeleid</w:t>
            </w:r>
            <w:r>
              <w:rPr>
                <w:sz w:val="18"/>
              </w:rPr>
              <w:br/>
              <w:t xml:space="preserve">Plaatsbeleid</w:t>
            </w:r>
            <w:r>
              <w:rPr>
                <w:sz w:val="18"/>
              </w:rPr>
              <w:br/>
              <w:t xml:space="preserve">Promotiebeleid</w:t>
            </w:r>
            <w:r>
              <w:rPr>
                <w:sz w:val="18"/>
              </w:rPr>
              <w:br/>
              <w:t xml:space="preserve">Marketingmix</w:t>
            </w:r>
            <w:r>
              <w:rPr>
                <w:sz w:val="18"/>
              </w:rPr>
              <w:br/>
              <w:t xml:space="preserve">Maatschappelijk verantwoord ondernemen</w:t>
            </w:r>
            <w:r>
              <w:rPr>
                <w:sz w:val="18"/>
              </w:rPr>
              <w:br/>
              <w:t xml:space="preserve">Marketingplan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Wat is een geschikt pand?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Duurzaam ondernemen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Onderneming in beeld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Promotiebeleid</w:t>
            </w:r>
            <w:r>
              <w:rPr>
                <w:sz w:val="18"/>
              </w:rPr>
              <w:br/>
              <w:t xml:space="preserve">Productbeleid</w:t>
            </w:r>
            <w:r>
              <w:rPr>
                <w:sz w:val="18"/>
              </w:rPr>
              <w:br/>
              <w:t xml:space="preserve">Plaatsbeleid</w:t>
            </w:r>
            <w:r>
              <w:rPr>
                <w:sz w:val="18"/>
              </w:rPr>
              <w:br/>
              <w:t xml:space="preserve">Prijsbeleid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Financiën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Inkoop &amp; verkoop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K/EO/05/02-04 — De kandidaat kan inkoop- en verkoopbeleid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inkoopbeleid hanteren.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verkoopbeleid hanteren.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Inkoopbeleid</w:t>
            </w:r>
            <w:r>
              <w:rPr>
                <w:sz w:val="18"/>
              </w:rPr>
              <w:br/>
              <w:t xml:space="preserve">Leveringsvoorwaarden</w:t>
            </w:r>
            <w:r>
              <w:rPr>
                <w:sz w:val="18"/>
              </w:rPr>
              <w:br/>
              <w:t xml:space="preserve">Verkoopbeleid</w:t>
            </w:r>
            <w:r>
              <w:rPr>
                <w:sz w:val="18"/>
              </w:rPr>
              <w:br/>
              <w:t xml:space="preserve">Marge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Online kledingwinkels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Financiering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 —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K/EO/05/03-01 — De kandidaat kan een investeringsplan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K/EO/05/03-02 — De kandidaat kan een financieringsplan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K/EO/05/03-03 — De kandidaat kan een exploitatiebegroting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K/EO/05/03-04 — De kandidaat kan een liquiditeitsbegroting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begroting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financieringsplan maken.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Investeren</w:t>
            </w:r>
            <w:r>
              <w:rPr>
                <w:sz w:val="18"/>
              </w:rPr>
              <w:br/>
              <w:t xml:space="preserve">Financiering</w:t>
            </w:r>
            <w:r>
              <w:rPr>
                <w:sz w:val="18"/>
              </w:rPr>
              <w:br/>
              <w:t xml:space="preserve">Financieringsplan</w:t>
            </w:r>
            <w:r>
              <w:rPr>
                <w:sz w:val="18"/>
              </w:rPr>
              <w:br/>
              <w:t xml:space="preserve">Begroting</w:t>
            </w:r>
            <w:r>
              <w:rPr>
                <w:sz w:val="18"/>
              </w:rPr>
              <w:br/>
              <w:t xml:space="preserve">Cashflow</w:t>
            </w:r>
            <w:r>
              <w:rPr>
                <w:sz w:val="18"/>
              </w:rPr>
              <w:br/>
              <w:t xml:space="preserve">Exploitatiebegroting</w:t>
            </w:r>
            <w:r>
              <w:rPr>
                <w:sz w:val="18"/>
              </w:rPr>
              <w:br/>
              <w:t xml:space="preserve">Liquiditeitsbegroting</w:t>
            </w:r>
            <w:r>
              <w:rPr>
                <w:sz w:val="18"/>
              </w:rPr>
              <w:br/>
              <w:t xml:space="preserve">Crowdfunding</w:t>
            </w:r>
            <w:r>
              <w:rPr>
                <w:sz w:val="18"/>
              </w:rPr>
              <w:br/>
              <w:t xml:space="preserve">Venture capital</w:t>
            </w:r>
            <w:r>
              <w:rPr>
                <w:sz w:val="18"/>
              </w:rPr>
              <w:br/>
              <w:t xml:space="preserve">Angel investing</w:t>
            </w:r>
            <w:r>
              <w:rPr>
                <w:sz w:val="18"/>
              </w:rPr>
              <w:br/>
              <w:t xml:space="preserve">Banklening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Eigen liquiditeitsbegroting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Het ondernemersplan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K/EO/05/03-05 — De kandidaat kan de haalbaarheid van het plan beoordelen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marketingplan beoordelen op zijn haalbaarheid.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begroting beoordelen op zijn haalbaarheid.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financieringsplan beoordelen op zijn haalbaarheid.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Concurrentie</w:t>
            </w:r>
            <w:r>
              <w:rPr>
                <w:sz w:val="18"/>
              </w:rPr>
              <w:br/>
              <w:t xml:space="preserve">The Golden Circle</w:t>
            </w:r>
            <w:r>
              <w:rPr>
                <w:sz w:val="18"/>
              </w:rPr>
              <w:br/>
              <w:t xml:space="preserve">Begroting</w:t>
            </w:r>
            <w:r>
              <w:rPr>
                <w:sz w:val="18"/>
              </w:rPr>
              <w:br/>
              <w:t xml:space="preserve">Kamer van Koophandel</w:t>
            </w:r>
            <w:r>
              <w:rPr>
                <w:sz w:val="18"/>
              </w:rPr>
              <w:br/>
              <w:t xml:space="preserve">Financieringsplan</w:t>
            </w:r>
            <w:r>
              <w:rPr>
                <w:sz w:val="18"/>
              </w:rPr>
              <w:br/>
              <w:t xml:space="preserve">Marketing</w:t>
            </w:r>
            <w:r>
              <w:rPr>
                <w:sz w:val="18"/>
              </w:rPr>
              <w:br/>
              <w:t xml:space="preserve">Inkomstenbelasting</w:t>
            </w:r>
            <w:r>
              <w:rPr>
                <w:sz w:val="18"/>
              </w:rPr>
              <w:br/>
              <w:t xml:space="preserve">Financiering</w:t>
            </w:r>
            <w:r>
              <w:rPr>
                <w:sz w:val="18"/>
              </w:rPr>
              <w:br/>
              <w:t xml:space="preserve">USP</w:t>
            </w:r>
            <w:r>
              <w:rPr>
                <w:sz w:val="18"/>
              </w:rPr>
              <w:br/>
              <w:t xml:space="preserve">Marktonderzoek</w:t>
            </w:r>
            <w:r>
              <w:rPr>
                <w:sz w:val="18"/>
              </w:rPr>
              <w:br/>
              <w:t xml:space="preserve">Liquiditeitsbegroting</w:t>
            </w:r>
            <w:r>
              <w:rPr>
                <w:sz w:val="18"/>
              </w:rPr>
              <w:br/>
              <w:t xml:space="preserve">Marketingplan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Geloof jij erin?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Investeren</w:t>
            </w:r>
            <w:r>
              <w:rPr>
                <w:sz w:val="18"/>
              </w:rPr>
              <w:br/>
              <w:t xml:space="preserve">Crowdfunding</w:t>
            </w:r>
            <w:r>
              <w:rPr>
                <w:sz w:val="18"/>
              </w:rPr>
              <w:br/>
              <w:t xml:space="preserve">Angel investing</w:t>
            </w:r>
            <w:r>
              <w:rPr>
                <w:sz w:val="18"/>
              </w:rPr>
              <w:br/>
              <w:t xml:space="preserve">Banklening</w:t>
            </w:r>
            <w:r>
              <w:rPr>
                <w:sz w:val="18"/>
              </w:rPr>
              <w:br/>
              <w:t xml:space="preserve">Financiering</w:t>
            </w:r>
            <w:r>
              <w:rPr>
                <w:sz w:val="18"/>
              </w:rPr>
              <w:br/>
              <w:t xml:space="preserve">Venture capital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Begroting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Begroting</w:t>
            </w:r>
            <w:r>
              <w:rPr>
                <w:sz w:val="18"/>
              </w:rPr>
              <w:br/>
              <w:t xml:space="preserve">Kamer van Koophandel</w:t>
            </w:r>
            <w:r>
              <w:rPr>
                <w:sz w:val="18"/>
              </w:rPr>
              <w:br/>
              <w:t xml:space="preserve">Exploitatiebegroting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Crowdfunding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Investeren</w:t>
            </w:r>
            <w:r>
              <w:rPr>
                <w:sz w:val="18"/>
              </w:rPr>
              <w:br/>
              <w:t xml:space="preserve">Crowdfunding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Praktijktoets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Opdrachtgever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K/EO/05/02 — Een marketingplan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K/EO/05/03 —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K/EO/05/04-01 — De kandidaat kan het ondernemingsplan uitvoeren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 — Jezelf als ondernemer beschrijven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marketingplan opstellen.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financieel plan opstellen.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laten zien hoe ik mijn ondernemingsplan kan uitvoeren.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mezelf als ondernemer omschrijven.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Marketingplan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Voorbereiding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The Golden Circle</w:t>
            </w:r>
            <w:r>
              <w:rPr>
                <w:sz w:val="18"/>
              </w:rPr>
              <w:br/>
              <w:t xml:space="preserve">Financieringsplan</w:t>
            </w:r>
            <w:r>
              <w:rPr>
                <w:sz w:val="18"/>
              </w:rPr>
              <w:br/>
              <w:t xml:space="preserve">Verkoopbeleid</w:t>
            </w:r>
            <w:r>
              <w:rPr>
                <w:sz w:val="18"/>
              </w:rPr>
              <w:br/>
              <w:t xml:space="preserve">Inkoopbeleid</w:t>
            </w:r>
            <w:r>
              <w:rPr>
                <w:sz w:val="18"/>
              </w:rPr>
              <w:br/>
              <w:t xml:space="preserve">Marketingmix</w:t>
            </w:r>
            <w:r>
              <w:rPr>
                <w:sz w:val="18"/>
              </w:rPr>
              <w:br/>
              <w:t xml:space="preserve">USP</w:t>
            </w:r>
            <w:r>
              <w:rPr>
                <w:sz w:val="18"/>
              </w:rPr>
              <w:br/>
              <w:t xml:space="preserve">Marktonderzoek</w:t>
            </w:r>
            <w:r>
              <w:rPr>
                <w:sz w:val="18"/>
              </w:rPr>
              <w:br/>
              <w:t xml:space="preserve">Liquiditeitsbegroting</w:t>
            </w:r>
            <w:r>
              <w:rPr>
                <w:sz w:val="18"/>
              </w:rPr>
              <w:br/>
              <w:t xml:space="preserve">Marketingplan</w:t>
            </w:r>
            <w:r>
              <w:rPr>
                <w:sz w:val="18"/>
              </w:rPr>
              <w:br/>
              <w:t xml:space="preserve">Exploitatiebegroting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Uitvoering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Doelgroep</w:t>
            </w:r>
            <w:r>
              <w:rPr>
                <w:sz w:val="18"/>
              </w:rPr>
              <w:br/>
              <w:t xml:space="preserve">Elevator pitch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1. Pieter: Ontwerp een webshop pagina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2. Sharon: Ontwerp een etalage voor sieraden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3. Jitse: Ontwerp een design voor de bezorgbus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Elevator Pitch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Reclame ontwerpen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Presenteren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Feedback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Marketingplan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Ondernemen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K/EO/05/KT — Het ontwikkelen en uitvoeren van een eenvoudig ondernemingsplan / jezelf als ondernemer beschrijven / een marketingplan maken / een (eenvoudig) financieel plan maken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 — Jezelf als ondernemer beschrijven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K/EO/05/01-01 — De kandidaat kan persoonlijke gegevens 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K/EO/05/01-02 — De kandidaat kan persoonlijke motieven 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K/EO/05/01-03 — De kandidaat kan persoonlijke kwaliteiten 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Marketing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https://docs.neomedia.nl/verantwoordingen/studio-bx/keuzevakken/ondn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