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rPr>
          <w:b/>
          <w:sz w:val="32"/>
        </w:rPr>
        <w:t xml:space="preserve">Verantwoording Methode M – Burgerschap, bovenbouw vwo</w:t>
      </w:r>
    </w:p>
    <w:p>
      <w:r>
        <w:rPr>
          <w:color w:val="66727E"/>
          <w:sz w:val="18"/>
        </w:rPr>
        <w:t xml:space="preserve">Schooljaar 2026/2027 · laatst gewijzigd 26-08-2026</w:t>
      </w:r>
    </w:p>
    <w:tbl>
      <w:tblPr>
        <w:tblW w:w="15000" w:type="dxa"/>
        <w:tblLayout w:type="fixed"/>
        <w:tblBorders>
          <w:top w:val="single" w:sz="4" w:color="BBBBBB"/>
          <w:left w:val="single" w:sz="4" w:color="BBBBBB"/>
          <w:bottom w:val="single" w:sz="4" w:color="BBBBBB"/>
          <w:right w:val="single" w:sz="4" w:color="BBBBBB"/>
          <w:insideH w:val="single" w:sz="4" w:color="BBBBBB"/>
          <w:insideV w:val="single" w:sz="4" w:color="BBBBBB"/>
        </w:tblBorders>
      </w:tblPr>
      <w:tblGrid>
        <w:gridCol w:w="2200"/>
        <w:gridCol w:w="4266"/>
        <w:gridCol w:w="4266"/>
        <w:gridCol w:w="4266"/>
      </w:tblGrid>
      <w:tr>
        <w:trPr>
          <w:tblHeader/>
        </w:trPr>
        <w:tc>
          <w:tcPr>
            <w:tcW w:w="2200" w:type="dxa"/>
            <w:shd w:val="clear" w:fill="EDEDFF"/>
          </w:tcPr>
          <w:p>
            <w:r>
              <w:rPr>
                <w:b/>
                <w:sz w:val="18"/>
              </w:rPr>
              <w:t xml:space="preserve">Les</w:t>
            </w:r>
          </w:p>
        </w:tc>
        <w:tc>
          <w:tcPr>
            <w:tcW w:w="4266" w:type="dxa"/>
            <w:shd w:val="clear" w:fill="EDEDFF"/>
          </w:tcPr>
          <w:p>
            <w:r>
              <w:rPr>
                <w:b/>
                <w:sz w:val="18"/>
              </w:rPr>
              <w:t xml:space="preserve">Onderwijsdoelen</w:t>
            </w:r>
          </w:p>
        </w:tc>
        <w:tc>
          <w:tcPr>
            <w:tcW w:w="4266" w:type="dxa"/>
            <w:shd w:val="clear" w:fill="EDEDFF"/>
          </w:tcPr>
          <w:p>
            <w:r>
              <w:rPr>
                <w:b/>
                <w:sz w:val="18"/>
              </w:rPr>
              <w:t xml:space="preserve">Leerdoelen</w:t>
            </w:r>
          </w:p>
        </w:tc>
        <w:tc>
          <w:tcPr>
            <w:tcW w:w="4266" w:type="dxa"/>
            <w:shd w:val="clear" w:fill="EDEDFF"/>
          </w:tcPr>
          <w:p>
            <w:r>
              <w:rPr>
                <w:b/>
                <w:sz w:val="18"/>
              </w:rPr>
              <w:t xml:space="preserve">Portfolio-opdracht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1. Rechters en politici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Wettelijke inhoud:</w:t>
            </w:r>
            <w:r>
              <w:rPr>
                <w:sz w:val="18"/>
              </w:rPr>
              <w:br/>
              <w:t xml:space="preserve">- Vrijheid: vrijheid van meningsuiting en autonomie.</w:t>
            </w:r>
            <w:r>
              <w:rPr>
                <w:sz w:val="18"/>
              </w:rPr>
              <w:br/>
              <w:t xml:space="preserve">- Gelijkwaardigheid: het gelijkheidsbeginsel.</w:t>
            </w:r>
            <w:r>
              <w:rPr>
                <w:sz w:val="18"/>
              </w:rPr>
              <w:br/>
              <w:t xml:space="preserve">- Sociale en maatschappelijke competenties: Democratisch handelen.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Aanvullende inhoudelijke koppeling:</w:t>
            </w:r>
            <w:r>
              <w:rPr>
                <w:sz w:val="18"/>
              </w:rPr>
              <w:br/>
              <w:t xml:space="preserve">- Bouwstenen curriculum.nu: Vrijheid en gelijkheid, macht en inspraak, sociaal en politiek handelen.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de kenmerken van een rechtsstaat toelichten.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het belang van onafhankelijke rechtspraak uitleggen.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de situatie van de rechtsstaat in landen buiten Nederland herkennen in een tekst.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in actie komen tegen de schending van mensenrechten.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Kom in actie tegen de schending van mensenrechten (30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2. Drugscriminaliteit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Wettelijke inhoud:</w:t>
            </w:r>
            <w:r>
              <w:rPr>
                <w:sz w:val="18"/>
              </w:rPr>
              <w:br/>
              <w:t xml:space="preserve">- Solidariteit: verantwoordelijkheidsbesef.</w:t>
            </w:r>
            <w:r>
              <w:rPr>
                <w:sz w:val="18"/>
              </w:rPr>
              <w:br/>
              <w:t xml:space="preserve">- Sociale en maatschappelijke competenties: Omgaan met conflicten.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Aanvullende inhoudelijke koppeling:</w:t>
            </w:r>
            <w:r>
              <w:rPr>
                <w:sz w:val="18"/>
              </w:rPr>
              <w:br/>
              <w:t xml:space="preserve">- Bouwstenen curriculum.nu: Macht &amp; inspraak, onderzoek.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waarom de drugshandel in Nederland zo groot is.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toelichten waarom er zoveel aandacht is voor zware misdaad.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beschrijven welke rol jongeren spelen in de drugscriminaliteit.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de negatieve bij-effecten van de drugshandel in Nederland beschrijven.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Kom in actie tegen drugsgebruik (40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3. Mensenrechten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Wettelijke inhoud:</w:t>
            </w:r>
            <w:r>
              <w:rPr>
                <w:sz w:val="18"/>
              </w:rPr>
              <w:br/>
              <w:t xml:space="preserve">- Vrijheid: vrijheid van meningsuiting en autonomie.</w:t>
            </w:r>
            <w:r>
              <w:rPr>
                <w:sz w:val="18"/>
              </w:rPr>
              <w:br/>
              <w:t xml:space="preserve">- Gelijkwaardigheid: het gelijkheidsbeginsel.</w:t>
            </w:r>
            <w:r>
              <w:rPr>
                <w:sz w:val="18"/>
              </w:rPr>
              <w:br/>
              <w:t xml:space="preserve">- Solidariteit: verdraagzaamheid, begrip en verantwoordelijkheidsbesef.</w:t>
            </w:r>
            <w:r>
              <w:rPr>
                <w:sz w:val="18"/>
              </w:rPr>
              <w:br/>
              <w:t xml:space="preserve">- Sociale en maatschappelijke competenties: Democratisch handelen.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Aanvullende inhoudelijke koppeling:</w:t>
            </w:r>
            <w:r>
              <w:rPr>
                <w:sz w:val="18"/>
              </w:rPr>
              <w:br/>
              <w:t xml:space="preserve">- Bouwstenen curriculum.nu: Vrijheid en gelijkheid, macht en inspraak, ethisch.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wat mensenrechten zijn.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toelichten waarom mensenrechten belangrijk zijn.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benoemen welke mensenrechten in Iran worden geschonden.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een sponsoractie opzetten om aandacht en geld te vragen voor mensenrechten.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Kom in actie en organiseer een sponsoractie (30 minuten aan voorbereiding)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4. Discriminatie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Wettelijke inhoud:</w:t>
            </w:r>
            <w:r>
              <w:rPr>
                <w:sz w:val="18"/>
              </w:rPr>
              <w:br/>
              <w:t xml:space="preserve">- Gelijkwaardigheid: het gelijkheidsbeginsel en het afwijzen van discriminatie.</w:t>
            </w:r>
            <w:r>
              <w:rPr>
                <w:sz w:val="18"/>
              </w:rPr>
              <w:br/>
              <w:t xml:space="preserve">- Sociale en maatschappelijke competenties: Omgaan met verschillen.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Aanvullende inhoudelijke koppeling:</w:t>
            </w:r>
            <w:r>
              <w:rPr>
                <w:sz w:val="18"/>
              </w:rPr>
              <w:br/>
              <w:t xml:space="preserve">- Bouwstenen curriculum.nu: Identiteit, solidariteit.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toelichten welke vormen van discriminatie er zijn.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uiteenzetten hoe vooroordelen kunnen leiden tot discriminatie.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wat ik zelf kan doen om discriminatie te bestrijden.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een campagne tegen discriminatie opzetten.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Kom in actie en maak een postercampagne (40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5. Ons slavernijverleden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Wettelijke inhoud:</w:t>
            </w:r>
            <w:r>
              <w:rPr>
                <w:sz w:val="18"/>
              </w:rPr>
              <w:br/>
              <w:t xml:space="preserve">- Gelijkwaardigheid: het gelijkheidsbeginsel en het afwijzen van discriminatie.</w:t>
            </w:r>
            <w:r>
              <w:rPr>
                <w:sz w:val="18"/>
              </w:rPr>
              <w:br/>
              <w:t xml:space="preserve">- Solidariteit: begrip, verantwoordelijkheidsbesef en het afwijzen van onverdraagzaamheid.</w:t>
            </w:r>
            <w:r>
              <w:rPr>
                <w:sz w:val="18"/>
              </w:rPr>
              <w:br/>
              <w:t xml:space="preserve">- Sociale en maatschappelijke competenties: Democratisch handelen.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Aanvullende inhoudelijke koppeling:</w:t>
            </w:r>
            <w:r>
              <w:rPr>
                <w:sz w:val="18"/>
              </w:rPr>
              <w:br/>
              <w:t xml:space="preserve">- Bouwstenen curriculum.nu: Vrijheid en gelijkheid, identiteit, diversiteit, je inleven in.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de rol van Nederland in het slavernijverleden toelichten.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wat de impact is van ons slavernijverleden op vandaag.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ons slavernijverleden herdenken.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aandacht vragen voor ons slavernijverleden.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Kom in actie en herdenk het slavernijverleden (35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6. Vluchtelingen in Nederland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Wettelijke inhoud:</w:t>
            </w:r>
            <w:r>
              <w:rPr>
                <w:sz w:val="18"/>
              </w:rPr>
              <w:br/>
              <w:t xml:space="preserve">- Gelijkwaardigheid: het gelijkheidsbeginsel.</w:t>
            </w:r>
            <w:r>
              <w:rPr>
                <w:sz w:val="18"/>
              </w:rPr>
              <w:br/>
              <w:t xml:space="preserve">- Solidariteit: verdraagzaamheid, begrip en verantwoordelijkheidsbesef.</w:t>
            </w:r>
            <w:r>
              <w:rPr>
                <w:sz w:val="18"/>
              </w:rPr>
              <w:br/>
              <w:t xml:space="preserve">- Sociale en maatschappelijke competenties: Omgaan met conflicten.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Aanvullende inhoudelijke koppeling:</w:t>
            </w:r>
            <w:r>
              <w:rPr>
                <w:sz w:val="18"/>
              </w:rPr>
              <w:br/>
              <w:t xml:space="preserve">- Bouwstenen curriculum.nu: Vrijheid en gelijkheid, je inleven in.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het asielbeleid van Nederland uitleggen.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de argumenten van de voor- en tegenstanders van het asielbeleid toelichten.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welke gevolgen het opvang- en uitzetbeleid van Nederland heeft.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een gastles van een vluchteling of rondleiding in een AZC organiseren.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Kom in actie en hoor het verhaal van een vluchteling (40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7. Wereldburgers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Wettelijke inhoud:</w:t>
            </w:r>
            <w:r>
              <w:rPr>
                <w:sz w:val="18"/>
              </w:rPr>
              <w:br/>
              <w:t xml:space="preserve">- Solidariteit: begrip en verantwoordelijkheidsbesef.</w:t>
            </w:r>
            <w:r>
              <w:rPr>
                <w:sz w:val="18"/>
              </w:rPr>
              <w:br/>
              <w:t xml:space="preserve">- Sociale en maatschappelijke competenties: Maatschappelijk verantwoord handelen.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Aanvullende inhoudelijke koppeling:</w:t>
            </w:r>
            <w:r>
              <w:rPr>
                <w:sz w:val="18"/>
              </w:rPr>
              <w:br/>
              <w:t xml:space="preserve">- Bouwstenen curriculum.nu: Identiteit, duurzaamheid.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toelichten hoe globalisering leidt tot wereldburgerschap.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de oorzaken en gevolgen van globalisering omschrijven.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toelichten wat de taken van de VN zijn.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in kaart brengen waar mijn spullen vandaan komen.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Kom in actie (40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8. De kledingindustrie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Wettelijke inhoud:</w:t>
            </w:r>
            <w:r>
              <w:rPr>
                <w:sz w:val="18"/>
              </w:rPr>
              <w:br/>
              <w:t xml:space="preserve">- Solidariteit: begrip en verantwoordelijkheidsbesef.</w:t>
            </w:r>
            <w:r>
              <w:rPr>
                <w:sz w:val="18"/>
              </w:rPr>
              <w:br/>
              <w:t xml:space="preserve">- Sociale en maatschappelijke competenties: Maatschappelijk verantwoord handelen.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Aanvullende inhoudelijke koppeling:</w:t>
            </w:r>
            <w:r>
              <w:rPr>
                <w:sz w:val="18"/>
              </w:rPr>
              <w:br/>
              <w:t xml:space="preserve">- Bouwstenen curriculum.nu: Identiteit, duurzaamheid.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toelichten waarom het merendeel van onze kleding in Azië wordt gemaakt.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omschrijven wie, in welke omstandigheden, onze kleding maakt.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een beschrijving geven van het productieproces van kleding.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aandacht vragen voor het belang van duurzame kleding.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Kom in actie en maak een nieuwe outfit van tweedehands kleding (75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9. Zorgen voor elkaar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Wettelijke inhoud:</w:t>
            </w:r>
            <w:r>
              <w:rPr>
                <w:sz w:val="18"/>
              </w:rPr>
              <w:br/>
              <w:t xml:space="preserve">- Solidariteit: begrip en verantwoordelijkheidsbesef.</w:t>
            </w:r>
            <w:r>
              <w:rPr>
                <w:sz w:val="18"/>
              </w:rPr>
              <w:br/>
              <w:t xml:space="preserve">- Sociale en maatschappelijke competenties: Maatschappelijk verantwoord handelen.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Aanvullende inhoudelijke koppeling:</w:t>
            </w:r>
            <w:r>
              <w:rPr>
                <w:sz w:val="18"/>
              </w:rPr>
              <w:br/>
              <w:t xml:space="preserve">- Bouwstenen curriculum.nu: Solidariteit, Je inleven in.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wat bestaanszekerheid in Nederland betekent.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beschrijven hoe de overheid zorgt voor een minimumniveau van bestaanszekerheid.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wat participeren in de maatschappij is.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vrijwilligerswerk doen!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Kom in actie en doe vrijwilligerswerk (20 minuten voorbereidingstijd)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10. Armoede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Wettelijke inhoud:</w:t>
            </w:r>
            <w:r>
              <w:rPr>
                <w:sz w:val="18"/>
              </w:rPr>
              <w:br/>
              <w:t xml:space="preserve">- Gelijkwaardigheid: het gelijkheidsbeginsel.</w:t>
            </w:r>
            <w:r>
              <w:rPr>
                <w:sz w:val="18"/>
              </w:rPr>
              <w:br/>
              <w:t xml:space="preserve">- Solidariteit: begrip en verantwoordelijkheidsbesef.</w:t>
            </w:r>
            <w:r>
              <w:rPr>
                <w:sz w:val="18"/>
              </w:rPr>
              <w:br/>
              <w:t xml:space="preserve">- Sociale en maatschappelijke competenties: Omgaan met verschillen.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Aanvullende inhoudelijke koppeling:</w:t>
            </w:r>
            <w:r>
              <w:rPr>
                <w:sz w:val="18"/>
              </w:rPr>
              <w:br/>
              <w:t xml:space="preserve">- Bouwstenen curriculum.nu: Diversiteit, solidariteit, kritisch denken.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wat het betekent om arm te zijn in Nederland.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beschrijven wat de oorzaken en de gevolgen zijn van armoede in Nederland.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mogelijke oplossingen voor armoede in Nederland omschrijven.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bedenken wat mijn school kan doen om arme schoolgaande kinderen te helpen en ik kan mijn ideeën presenteren.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Kom in actie tegen armoede onder leerlingen (35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11. STRESS!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Wettelijke inhoud:</w:t>
            </w:r>
            <w:r>
              <w:rPr>
                <w:sz w:val="18"/>
              </w:rPr>
              <w:br/>
              <w:t xml:space="preserve">- Solidariteit: begrip en verantwoordelijkheidsbesef.</w:t>
            </w:r>
            <w:r>
              <w:rPr>
                <w:sz w:val="18"/>
              </w:rPr>
              <w:br/>
              <w:t xml:space="preserve">- Sociale en maatschappelijke competenties: Maatschappelijk verantwoord handelen.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Aanvullende inhoudelijke koppeling:</w:t>
            </w:r>
            <w:r>
              <w:rPr>
                <w:sz w:val="18"/>
              </w:rPr>
              <w:br/>
              <w:t xml:space="preserve">- Bouwstenen curriculum.nu: Identiteit, solidariteit, gezondheid.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toelichten wat burn-outklachten zijn.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omschrijven welke maatschappelijke ontwikkelingen leiden tot een toename van burn-outs.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beschrijven wat je kunt doen tegen burn-outklachten.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iemand helpen die in een burn-out zit.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Kom in actie en voorkóm een burn-out (40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12. De vakbond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Wettelijke inhoud:</w:t>
            </w:r>
            <w:r>
              <w:rPr>
                <w:sz w:val="18"/>
              </w:rPr>
              <w:br/>
              <w:t xml:space="preserve">- Vrijheid: autonomie.</w:t>
            </w:r>
            <w:r>
              <w:rPr>
                <w:sz w:val="18"/>
              </w:rPr>
              <w:br/>
              <w:t xml:space="preserve">- Solidariteit: verantwoordelijkheidsbesef.</w:t>
            </w:r>
            <w:r>
              <w:rPr>
                <w:sz w:val="18"/>
              </w:rPr>
              <w:br/>
              <w:t xml:space="preserve">- Sociale en maatschappelijke competenties: Omgaan met conflicten.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Aanvullende inhoudelijke koppeling:</w:t>
            </w:r>
            <w:r>
              <w:rPr>
                <w:sz w:val="18"/>
              </w:rPr>
              <w:br/>
              <w:t xml:space="preserve">- Bouwstenen curriculum.nu: Democratische cultuur, solidariteit, sociaal politiek handelen.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benoemen waarom de vakbond belangrijk is.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toelichten waarom je meer kunt bereiken als je samenwerkt.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met behulp van een vakbond opkomen voor mijn rechten.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opkomen voor mijn belangen op school.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Kom in actie en maak een voorstel voor de leerlingenraad op jouw school (50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13. Vrijheid in de media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Wettelijke inhoud:</w:t>
            </w:r>
            <w:r>
              <w:rPr>
                <w:sz w:val="18"/>
              </w:rPr>
              <w:br/>
              <w:t xml:space="preserve">- Vrijheid: vrijheid van meningsuiting en autonomie.</w:t>
            </w:r>
            <w:r>
              <w:rPr>
                <w:sz w:val="18"/>
              </w:rPr>
              <w:br/>
              <w:t xml:space="preserve">- Sociale en maatschappelijke competenties: Democratisch handelen.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Aanvullende inhoudelijke koppeling:</w:t>
            </w:r>
            <w:r>
              <w:rPr>
                <w:sz w:val="18"/>
              </w:rPr>
              <w:br/>
              <w:t xml:space="preserve">- Bouwstenen curriculum.nu: Vrijheid en gelijkheid, macht en inspraak, ethisch.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wat persvrijheid betekent in Nederland.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de rol van de media in een democratie toelichten.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reflecteren of er sprake is van persvrijheid of censuur in verschillende landen.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door middel van mijn persvrijheid aandacht vragen voor een probleem in mijn gemeente.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Kom in actie en gebruik je persvrijheid (30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14. Cartoons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Wettelijke inhoud:</w:t>
            </w:r>
            <w:r>
              <w:rPr>
                <w:sz w:val="18"/>
              </w:rPr>
              <w:br/>
              <w:t xml:space="preserve">- Vrijheid: vrijheid van meningsuiting.</w:t>
            </w:r>
            <w:r>
              <w:rPr>
                <w:sz w:val="18"/>
              </w:rPr>
              <w:br/>
              <w:t xml:space="preserve">- Gelijkwaardigheid: het gelijkheidsbeginsel.</w:t>
            </w:r>
            <w:r>
              <w:rPr>
                <w:sz w:val="18"/>
              </w:rPr>
              <w:br/>
              <w:t xml:space="preserve">- Solidariteit: verdraagzaamheid en het afwijzen van onverdraagzaamheid.</w:t>
            </w:r>
            <w:r>
              <w:rPr>
                <w:sz w:val="18"/>
              </w:rPr>
              <w:br/>
              <w:t xml:space="preserve">- Sociale en maatschappelijke competenties: Omgaan met verschillen.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Aanvullende inhoudelijke koppeling:</w:t>
            </w:r>
            <w:r>
              <w:rPr>
                <w:sz w:val="18"/>
              </w:rPr>
              <w:br/>
              <w:t xml:space="preserve">- Bouwstenen curriculum.nu: Ethiek, diversiteit.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toelichten wat de vrijheid van meningsuiting betekent.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waar de grens van de vrijheid van meningsuiting ligt.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toelichten wat een spotprent is.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een eigen spotprent maken!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Kom in actie en teken een spotprent (35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15. Betrouwbaar nieuws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Wettelijke inhoud:</w:t>
            </w:r>
            <w:r>
              <w:rPr>
                <w:sz w:val="18"/>
              </w:rPr>
              <w:br/>
              <w:t xml:space="preserve">- Vrijheid: vrijheid van meningsuiting.</w:t>
            </w:r>
            <w:r>
              <w:rPr>
                <w:sz w:val="18"/>
              </w:rPr>
              <w:br/>
              <w:t xml:space="preserve">- Solidariteit: verantwoordelijkheidsbesef.</w:t>
            </w:r>
            <w:r>
              <w:rPr>
                <w:sz w:val="18"/>
              </w:rPr>
              <w:br/>
              <w:t xml:space="preserve">- Sociale en maatschappelijke competenties: Democratisch handelen.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Aanvullende inhoudelijke koppeling:</w:t>
            </w:r>
            <w:r>
              <w:rPr>
                <w:sz w:val="18"/>
              </w:rPr>
              <w:br/>
              <w:t xml:space="preserve">- Bouwstenen curriculum.nu: Digitaal samenleven, kritisch denken, technologisch burgerschap.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waarom nepnieuws gemaakt wordt.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beoordelen of een nieuwsartikel betrouwbaar is.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toelichten wat de voor- en nadelen zijn van deep fake video's.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een eigen nepnieuwsquiz maken.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Kom in actie en maak je eigen Nepnieuws Quiz (45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16. Jouw privacy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Wettelijke inhoud:</w:t>
            </w:r>
            <w:r>
              <w:rPr>
                <w:sz w:val="18"/>
              </w:rPr>
              <w:br/>
              <w:t xml:space="preserve">- Vrijheid: autonomie.</w:t>
            </w:r>
            <w:r>
              <w:rPr>
                <w:sz w:val="18"/>
              </w:rPr>
              <w:br/>
              <w:t xml:space="preserve">- Sociale en maatschappelijke competenties: Maatschappelijk verantwoord handelen.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Aanvullende inhoudelijke koppeling:</w:t>
            </w:r>
            <w:r>
              <w:rPr>
                <w:sz w:val="18"/>
              </w:rPr>
              <w:br/>
              <w:t xml:space="preserve">- Bouwstenen curriculum.nu: Digitaal samenleven, technologisch burgerschap.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beschrijven hoe de algoritmes van verschillende sociale media werken.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waarom privacy belangrijk is.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advies geven over hoe je je privacy op internet kunt beschermen.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in beeld brengen dat je online anders overkomt dan hoe je echt bent.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Kom in actie en bescherm je privacy (45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17. Sexting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Wettelijke inhoud:</w:t>
            </w:r>
            <w:r>
              <w:rPr>
                <w:sz w:val="18"/>
              </w:rPr>
              <w:br/>
              <w:t xml:space="preserve">- Vrijheid: autonomie.</w:t>
            </w:r>
            <w:r>
              <w:rPr>
                <w:sz w:val="18"/>
              </w:rPr>
              <w:br/>
              <w:t xml:space="preserve">- Gelijkwaardigheid: het gelijkheidsbeginsel.</w:t>
            </w:r>
            <w:r>
              <w:rPr>
                <w:sz w:val="18"/>
              </w:rPr>
              <w:br/>
              <w:t xml:space="preserve">- Solidariteit: verantwoordelijkheidsbesef.</w:t>
            </w:r>
            <w:r>
              <w:rPr>
                <w:sz w:val="18"/>
              </w:rPr>
              <w:br/>
              <w:t xml:space="preserve">- Sociale en maatschappelijke competenties: Omgaan met conflicten.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Aanvullende inhoudelijke koppeling:</w:t>
            </w:r>
            <w:r>
              <w:rPr>
                <w:sz w:val="18"/>
              </w:rPr>
              <w:br/>
              <w:t xml:space="preserve">- Bouwstenen curriculum.nu: Identiteit, ethisch, digitaal samenleven.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wat sexting is.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verstandig met sexting omgaan.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toelichten wat ik moet doen als het fout gaat.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een sexting ganzenbordspel maken.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Kom in actie en maak een ganzenbord sexting spel (50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18. #MeToo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Wettelijke inhoud:</w:t>
            </w:r>
            <w:r>
              <w:rPr>
                <w:sz w:val="18"/>
              </w:rPr>
              <w:br/>
              <w:t xml:space="preserve">- Gelijkwaardigheid: het gelijkheidsbeginsel en het afwijzen van discriminatie.</w:t>
            </w:r>
            <w:r>
              <w:rPr>
                <w:sz w:val="18"/>
              </w:rPr>
              <w:br/>
              <w:t xml:space="preserve">- Solidariteit: begrip, verantwoordelijkheidsbesef en het afwijzen van onverdraagzaamheid.</w:t>
            </w:r>
            <w:r>
              <w:rPr>
                <w:sz w:val="18"/>
              </w:rPr>
              <w:br/>
              <w:t xml:space="preserve">- Sociale en maatschappelijke competenties: Omgaan met conflicten.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Aanvullende inhoudelijke koppeling:</w:t>
            </w:r>
            <w:r>
              <w:rPr>
                <w:sz w:val="18"/>
              </w:rPr>
              <w:br/>
              <w:t xml:space="preserve">- Bouwstenen curriculum.nu: Identiteit, macht &amp; inspraak, moreel.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toelichten wat #MeToo en de #MeToo-beweging inhouden.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wat het effect is van #MeToo.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toelichten wat ik kan doen tegen grensoverschrijdend gedrag.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een les geven om medeleerlingen bewust te maken van #MeToo.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Kom in actie en geef les over #MeToo (50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19. Identiteit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Wettelijke inhoud:</w:t>
            </w:r>
            <w:r>
              <w:rPr>
                <w:sz w:val="18"/>
              </w:rPr>
              <w:br/>
              <w:t xml:space="preserve">- Vrijheid: autonomie.</w:t>
            </w:r>
            <w:r>
              <w:rPr>
                <w:sz w:val="18"/>
              </w:rPr>
              <w:br/>
              <w:t xml:space="preserve">- Gelijkwaardigheid: het gelijkheidsbeginsel en het afwijzen van discriminatie.</w:t>
            </w:r>
            <w:r>
              <w:rPr>
                <w:sz w:val="18"/>
              </w:rPr>
              <w:br/>
              <w:t xml:space="preserve">- Solidariteit: verdraagzaamheid, begrip en het afwijzen van onverdraagzaamheid.</w:t>
            </w:r>
            <w:r>
              <w:rPr>
                <w:sz w:val="18"/>
              </w:rPr>
              <w:br/>
              <w:t xml:space="preserve">- Sociale en maatschappelijke competenties: Omgaan met verschillen.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Aanvullende inhoudelijke koppeling:</w:t>
            </w:r>
            <w:r>
              <w:rPr>
                <w:sz w:val="18"/>
              </w:rPr>
              <w:br/>
              <w:t xml:space="preserve">- Bouwstenen curriculum.nu: Identiteit, je inleven in.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wat het verschil is tussen seksualiteit, sekse en gender.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toelichten waarom het belangrijk is om jezelf te kunnen zijn.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overbrengen hoe je goed met anderen kunt omgaan.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een actie organiseren voor Paarse Vrijdag.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Kom in actie en bedenk iets voor Paarse Vrijdag (50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20. Levensvragen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Wettelijke inhoud:</w:t>
            </w:r>
            <w:r>
              <w:rPr>
                <w:sz w:val="18"/>
              </w:rPr>
              <w:br/>
              <w:t xml:space="preserve">- Vrijheid: autonomie.</w:t>
            </w:r>
            <w:r>
              <w:rPr>
                <w:sz w:val="18"/>
              </w:rPr>
              <w:br/>
              <w:t xml:space="preserve">- Solidariteit: verdraagzaamheid en begrip.</w:t>
            </w:r>
            <w:r>
              <w:rPr>
                <w:sz w:val="18"/>
              </w:rPr>
              <w:br/>
              <w:t xml:space="preserve">- Sociale en maatschappelijke competenties: Omgaan met verschillen.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Aanvullende inhoudelijke koppeling:</w:t>
            </w:r>
            <w:r>
              <w:rPr>
                <w:sz w:val="18"/>
              </w:rPr>
              <w:br/>
              <w:t xml:space="preserve">- Bouwstenen curriculum.nu: Identiteit, ethiek, diversiteit.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wat zingeving is.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toelichten welke rol religies spelen bij zingeving.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zelf op zoek gaan naar wat belangrijk voor mij is.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met anderen filosoferen over de zin van het leven.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Kom in actie en bespreek de zin van het leven (50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Schooleigen activiteiten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</w:tbl>
    <w:p>
      <w:r>
        <w:t xml:space="preserve"/>
      </w:r>
    </w:p>
    <w:p>
      <w:r>
        <w:rPr>
          <w:color w:val="66727E"/>
          <w:sz w:val="16"/>
        </w:rPr>
        <w:t xml:space="preserve">Bron: https://docs.neomedia.nl/verantwoordingen/methode-m/burgerschap/bovenbouw/vwo — automatisch samengesteld; aan deze weergave kunnen geen rechten worden ontleend.</w:t>
      </w:r>
    </w:p>
    <w:sectPr>
      <w:pgSz w:w="16838" w:h="11906" w:orient="landscape"/>
      <w:pgMar w:top="850" w:right="920" w:bottom="850" w:left="920"/>
    </w:sectPr>
  </w:body>
</w:document>
</file>