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bovenbouw vwo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Rechters en politici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sociaal en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kenmerken van een rechtsstaat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belang van onafhankelijke rechtspraak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situatie van de rechtsstaat in landen buiten Nederland herkennen in een tekst.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actie komen tegen de schending van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de schending van mensenrechten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Drugscriminaliteit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Macht &amp; inspraak, onderzoek.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de drugshandel in Nederland zo groot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er zoveel aandacht is voor zware misdaad.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welke rol jongeren spelen in de drugscriminaliteit.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negatieve bij-effecten van de drugshandel in Nederland beschrijven.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drugsgebruik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Mensenrechten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mensenrechten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mensenrechten in Iran worden geschonden.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sponsoractie opzetten om aandacht en geld te vragen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organiseer een sponsoractie (30 minuten aan voorbereiding)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Discriminatie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welke vormen van discriminatie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uiteenzetten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ik zelf kan doen om discriminatie te bestrijden.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campagne tegen discriminatie opzetten.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postercampagne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Ons slavernijverleden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identiteit, diversiteit,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rol van Nederland in het slavernijverleden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impact is van ons slavernijverleden op vandaag.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ons slavernijverleden herdenken.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ons slavernijverleden.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herdenk het slavernijverleden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Vluchtelingen in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asielbeleid van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argumenten van de voor- en tegenstanders van het asielbeleid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het opvang- en uitzetbeleid van Nederland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gastles van een vluchteling of rondleiding in een AZC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hoor het verhaal van een vluchteling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Wereldburgers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hoe globalisering leidt tot wereldburgerschap.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gevolgen van globalisering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taken van de VN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kaart brengen waar mijn spullen vandaan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De kledingindustrie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waarom het merendeel van onze kleding in Azië wordt gemaakt.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wie, in welke omstandigheden, onze kleding 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beschrijving geven van het productieproces van kleding.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het belang van duurzame kleding.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nieuwe outfit van tweedehands kleding (75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Zorgen voor elkaar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Solidariteit,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bestaanszekerheid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de overheid zorgt voor een minimumniveau van bestaanszekerheid.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participeren in de maatschappij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vrijwilligerswerk doen!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doe vrijwilligerswerk (20 minuten voorbereidingstijd)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Armoede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Diversiteit, solidariteit, kritisch denken.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betekent om arm te zijn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oorzaken en de gevolgen zijn van armoede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mogelijke oplossingen voor armoede in Nederland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wat mijn school kan doen om arme schoolgaande kinderen te helpen en ik kan mijn ideeën presenteren.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armoede onder leerlingen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STRESS!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solidariteit, gezondheid.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burn-outklachten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welke maatschappelijke ontwikkelingen leiden tot een toename van burn-outs.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je kunt doen tegen burn-outklachten.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helpen die in een burn-out zit.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voorkóm een burn-out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De vakbond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Democratische cultuur, solidariteit, sociaal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waarom de vakbond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je meer kunt bereiken als je samenwerkt.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behulp van een vakbond opkomen voor mijn rechten.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opkomen voor mijn belangen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voorstel voor de leerlingenraad op jouw school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Vrijheid in de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persvrijheid betekent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rol van de media in een democratie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of er sprake is van persvrijheid of censuur in verschillende landen.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middel van mijn persvrijheid aandacht vragen voor een probleem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gebruik je persvrijheid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Cartoons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de vrijheid van meningsuiting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 de grens van de vrijheid van meningsuiting ligt.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een spotprent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spotprent maken!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teken een spotprent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Betrouwbaar nieuws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kritisch denken,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nepnieuws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een nieuwsartikel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voor- en nadelen zijn van deep fake video's.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nepnieuwsquiz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je eigen Nepnieuws Quiz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Jouw privacy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hoe de algoritmes van verschillende sociale media werken.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privacy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advies geven over hoe je je privacy op internet kunt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beeld brengen dat je online anders overkomt dan hoe je echt bent.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bescherm je privacy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Sexting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ethisch, digitaal samenleven.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sexting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verstandig met sexting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moet doen als het fout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sexting ganzenbordspel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ganzenbord sexting spel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#MeToo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macht &amp; inspraak, moreel.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#MeToo en de #MeToo-beweging inhouden.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effect is van #MeToo.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kan doen tegen grensoverschrijdend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les geven om medeleerlingen bewust te maken van #MeToo.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geef les over #MeToo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Identiteit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verdraagzaamheid, begrip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verschil is tussen seksualiteit, sekse en gender.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het belangrijk is om jezelf te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overbrengen hoe je goed met anderen kunt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organiseren voor Paarse Vrijdag.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bedenk iets voor Paarse Vrijdag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Levensvragen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verdraagzaamheid en begrip.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zingeving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welke rol religies spelen bij zingeving.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op zoek gaan naar wat belangrijk voor mij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anderen filosoferen over de zin van het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bespreek de zin van het leven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Schooleigen activiteiten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https://docs.neomedia.nl/verantwoordingen/methode-m/burgerschap/bovenbouw/vwo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